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A7" w:rsidRPr="00A44C15" w:rsidRDefault="003937A7" w:rsidP="0080724E">
      <w:pPr>
        <w:spacing w:line="240" w:lineRule="auto"/>
        <w:rPr>
          <w:b/>
          <w:sz w:val="24"/>
          <w:lang w:val="de-DE"/>
        </w:rPr>
      </w:pPr>
      <w:r w:rsidRPr="00A44C15">
        <w:rPr>
          <w:b/>
          <w:sz w:val="24"/>
          <w:lang w:val="de-DE"/>
        </w:rPr>
        <w:t xml:space="preserve">Arbeitnehmererklärung über Ansicht der Präventionsfilme der SVLFG </w:t>
      </w:r>
    </w:p>
    <w:p w:rsidR="00AC3896" w:rsidRPr="00A44C15" w:rsidRDefault="00AC3896" w:rsidP="0080724E">
      <w:pPr>
        <w:spacing w:line="240" w:lineRule="auto"/>
        <w:rPr>
          <w:b/>
          <w:i/>
          <w:sz w:val="24"/>
        </w:rPr>
      </w:pPr>
      <w:r w:rsidRPr="00A44C15">
        <w:rPr>
          <w:b/>
          <w:i/>
          <w:sz w:val="24"/>
        </w:rPr>
        <w:t>Oświadczenie pracownika o obejrzeniu filmów instruktażowych SVLFG</w:t>
      </w:r>
    </w:p>
    <w:p w:rsidR="003937A7" w:rsidRPr="00A44C15" w:rsidRDefault="003937A7" w:rsidP="0080724E">
      <w:pPr>
        <w:spacing w:line="240" w:lineRule="auto"/>
        <w:rPr>
          <w:lang w:val="de-DE"/>
        </w:rPr>
      </w:pPr>
      <w:r w:rsidRPr="00A44C15">
        <w:rPr>
          <w:lang w:val="de-DE"/>
        </w:rPr>
        <w:t>Ich erkläre folgende  Präventionsfilme der  Sozialversicherung für Landwirtschaft, Forsten und Gartenbau gesehen und verstanden zu haben:</w:t>
      </w:r>
    </w:p>
    <w:p w:rsidR="00AC3896" w:rsidRPr="00A44C15" w:rsidRDefault="00AC3896" w:rsidP="0080724E">
      <w:pPr>
        <w:spacing w:line="240" w:lineRule="auto"/>
        <w:rPr>
          <w:i/>
        </w:rPr>
      </w:pPr>
      <w:r w:rsidRPr="00A44C15">
        <w:rPr>
          <w:i/>
        </w:rPr>
        <w:t>Oświadczam, że obejrzałem i zrozumiałem następujące filmy instruktażowe przygotowane przez ubezpieczenie socjalne rolnictwa, leśnictwa i ogrodnictwa (SVLFG):</w:t>
      </w:r>
    </w:p>
    <w:p w:rsidR="003937A7" w:rsidRPr="00A44C15" w:rsidRDefault="0033507A" w:rsidP="0080724E">
      <w:pPr>
        <w:spacing w:line="240" w:lineRule="auto"/>
        <w:rPr>
          <w:lang w:val="de-DE"/>
        </w:rPr>
      </w:pPr>
      <w:r w:rsidRPr="00A44C15">
        <w:sym w:font="Symbol" w:char="F0A0"/>
      </w:r>
      <w:r w:rsidRPr="00A44C15">
        <w:rPr>
          <w:lang w:val="de-DE"/>
        </w:rPr>
        <w:t xml:space="preserve">  Sicherheit bei saisonalen Arbeiten</w:t>
      </w:r>
    </w:p>
    <w:p w:rsidR="00AC3896" w:rsidRPr="00A44C15" w:rsidRDefault="00AC3896" w:rsidP="00AC3896">
      <w:pPr>
        <w:spacing w:line="240" w:lineRule="auto"/>
        <w:rPr>
          <w:i/>
        </w:rPr>
      </w:pPr>
      <w:r w:rsidRPr="00A44C15">
        <w:rPr>
          <w:i/>
        </w:rPr>
        <w:sym w:font="Symbol" w:char="F0A0"/>
      </w:r>
      <w:r w:rsidRPr="00A44C15">
        <w:rPr>
          <w:i/>
          <w:lang w:val="de-DE"/>
        </w:rPr>
        <w:t xml:space="preserve">  </w:t>
      </w:r>
      <w:r w:rsidRPr="00A44C15">
        <w:rPr>
          <w:i/>
        </w:rPr>
        <w:t>Bezpieczeństwo podczas prac sezonowych</w:t>
      </w:r>
    </w:p>
    <w:p w:rsidR="003937A7" w:rsidRPr="00A44C15" w:rsidRDefault="0033507A" w:rsidP="0080724E">
      <w:pPr>
        <w:spacing w:line="240" w:lineRule="auto"/>
      </w:pPr>
      <w:r w:rsidRPr="00A44C15">
        <w:sym w:font="Symbol" w:char="F0A0"/>
      </w:r>
      <w:r w:rsidRPr="00A44C15">
        <w:t xml:space="preserve">  Die persönliche Schutzausrüstung</w:t>
      </w:r>
    </w:p>
    <w:p w:rsidR="00AC3896" w:rsidRPr="00A44C15" w:rsidRDefault="00AC3896" w:rsidP="00AC3896">
      <w:pPr>
        <w:spacing w:line="240" w:lineRule="auto"/>
        <w:rPr>
          <w:i/>
        </w:rPr>
      </w:pPr>
      <w:r w:rsidRPr="00A44C15">
        <w:rPr>
          <w:i/>
        </w:rPr>
        <w:sym w:font="Symbol" w:char="F0A0"/>
      </w:r>
      <w:r w:rsidRPr="00A44C15">
        <w:rPr>
          <w:i/>
        </w:rPr>
        <w:t xml:space="preserve">  Środki ochrony indywidualnej</w:t>
      </w:r>
    </w:p>
    <w:p w:rsidR="003937A7" w:rsidRPr="00A44C15" w:rsidRDefault="0033507A" w:rsidP="0080724E">
      <w:pPr>
        <w:spacing w:line="240" w:lineRule="auto"/>
      </w:pPr>
      <w:r w:rsidRPr="00A44C15">
        <w:sym w:font="Symbol" w:char="F0A0"/>
      </w:r>
      <w:r w:rsidRPr="00A44C15">
        <w:t xml:space="preserve">  Hygiene und Sonnenschutz </w:t>
      </w:r>
    </w:p>
    <w:p w:rsidR="00AC3896" w:rsidRPr="00A44C15" w:rsidRDefault="00AC3896" w:rsidP="0080724E">
      <w:pPr>
        <w:spacing w:line="240" w:lineRule="auto"/>
        <w:rPr>
          <w:i/>
          <w:lang w:val="de-DE"/>
        </w:rPr>
      </w:pPr>
      <w:r w:rsidRPr="00A44C15">
        <w:rPr>
          <w:i/>
        </w:rPr>
        <w:sym w:font="Symbol" w:char="F0A0"/>
      </w:r>
      <w:r w:rsidRPr="00A44C15">
        <w:rPr>
          <w:i/>
          <w:lang w:val="de-DE"/>
        </w:rPr>
        <w:t xml:space="preserve">  </w:t>
      </w:r>
      <w:proofErr w:type="spellStart"/>
      <w:r w:rsidRPr="00A44C15">
        <w:rPr>
          <w:i/>
          <w:lang w:val="de-DE"/>
        </w:rPr>
        <w:t>Higiena</w:t>
      </w:r>
      <w:proofErr w:type="spellEnd"/>
      <w:r w:rsidRPr="00A44C15">
        <w:rPr>
          <w:i/>
          <w:lang w:val="de-DE"/>
        </w:rPr>
        <w:t xml:space="preserve"> i </w:t>
      </w:r>
      <w:proofErr w:type="spellStart"/>
      <w:r w:rsidRPr="00A44C15">
        <w:rPr>
          <w:i/>
          <w:lang w:val="de-DE"/>
        </w:rPr>
        <w:t>ochrona</w:t>
      </w:r>
      <w:proofErr w:type="spellEnd"/>
      <w:r w:rsidRPr="00A44C15">
        <w:rPr>
          <w:i/>
          <w:lang w:val="de-DE"/>
        </w:rPr>
        <w:t xml:space="preserve"> </w:t>
      </w:r>
      <w:proofErr w:type="spellStart"/>
      <w:r w:rsidRPr="00A44C15">
        <w:rPr>
          <w:i/>
          <w:lang w:val="de-DE"/>
        </w:rPr>
        <w:t>przed</w:t>
      </w:r>
      <w:proofErr w:type="spellEnd"/>
      <w:r w:rsidRPr="00A44C15">
        <w:rPr>
          <w:i/>
          <w:lang w:val="de-DE"/>
        </w:rPr>
        <w:t xml:space="preserve"> </w:t>
      </w:r>
      <w:proofErr w:type="spellStart"/>
      <w:r w:rsidRPr="00A44C15">
        <w:rPr>
          <w:i/>
          <w:lang w:val="de-DE"/>
        </w:rPr>
        <w:t>słońcem</w:t>
      </w:r>
      <w:proofErr w:type="spellEnd"/>
    </w:p>
    <w:p w:rsidR="003937A7" w:rsidRPr="00A44C15" w:rsidRDefault="0033507A" w:rsidP="0080724E">
      <w:pPr>
        <w:spacing w:line="240" w:lineRule="auto"/>
        <w:rPr>
          <w:lang w:val="de-DE"/>
        </w:rPr>
      </w:pPr>
      <w:r w:rsidRPr="00A44C15">
        <w:sym w:font="Symbol" w:char="F0A0"/>
      </w:r>
      <w:r w:rsidRPr="00A44C15">
        <w:rPr>
          <w:lang w:val="de-DE"/>
        </w:rPr>
        <w:t xml:space="preserve"> Verhalten auf dem Betrieb im Notfall</w:t>
      </w:r>
    </w:p>
    <w:p w:rsidR="00AC3896" w:rsidRPr="00A44C15" w:rsidRDefault="00AC3896" w:rsidP="0080724E">
      <w:pPr>
        <w:spacing w:line="240" w:lineRule="auto"/>
        <w:rPr>
          <w:i/>
        </w:rPr>
      </w:pPr>
      <w:r w:rsidRPr="00A44C15">
        <w:rPr>
          <w:i/>
        </w:rPr>
        <w:sym w:font="Symbol" w:char="F0A0"/>
      </w:r>
      <w:r w:rsidRPr="00A44C15">
        <w:rPr>
          <w:i/>
        </w:rPr>
        <w:t xml:space="preserve"> Zasady postępowania w sytuacji awaryjnej</w:t>
      </w:r>
    </w:p>
    <w:p w:rsidR="003937A7" w:rsidRPr="00A44C15" w:rsidRDefault="003937A7" w:rsidP="0080724E">
      <w:pPr>
        <w:spacing w:line="240" w:lineRule="auto"/>
        <w:rPr>
          <w:lang w:val="de-DE"/>
        </w:rPr>
      </w:pPr>
      <w:r w:rsidRPr="00A44C15">
        <w:rPr>
          <w:b/>
          <w:lang w:val="de-DE"/>
        </w:rPr>
        <w:t>Arbeitgeber</w:t>
      </w:r>
      <w:r w:rsidRPr="00A44C15">
        <w:rPr>
          <w:lang w:val="de-DE"/>
        </w:rPr>
        <w:t>:</w:t>
      </w:r>
      <w:bookmarkStart w:id="0" w:name="_GoBack"/>
      <w:bookmarkEnd w:id="0"/>
      <w:r w:rsidRPr="00A44C15">
        <w:rPr>
          <w:lang w:val="de-DE"/>
        </w:rPr>
        <w:br/>
        <w:t>Name und Adresse des Betriebes</w:t>
      </w:r>
    </w:p>
    <w:p w:rsidR="00AC3896" w:rsidRPr="00A44C15" w:rsidRDefault="00AC3896" w:rsidP="00AC3896">
      <w:pPr>
        <w:spacing w:line="240" w:lineRule="auto"/>
        <w:rPr>
          <w:i/>
        </w:rPr>
      </w:pPr>
      <w:r w:rsidRPr="00A44C15">
        <w:rPr>
          <w:i/>
        </w:rPr>
        <w:t>Pracodawca:</w:t>
      </w:r>
      <w:r w:rsidRPr="00A44C15">
        <w:rPr>
          <w:i/>
        </w:rPr>
        <w:br/>
        <w:t>Nazwisko i adres zakładu</w:t>
      </w:r>
    </w:p>
    <w:tbl>
      <w:tblPr>
        <w:tblStyle w:val="Tabellenraster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3937A7" w:rsidRPr="00A44C15" w:rsidTr="0033507A">
        <w:tc>
          <w:tcPr>
            <w:tcW w:w="10031" w:type="dxa"/>
          </w:tcPr>
          <w:p w:rsidR="003937A7" w:rsidRPr="00A44C15" w:rsidRDefault="003937A7" w:rsidP="0080724E"/>
        </w:tc>
      </w:tr>
      <w:tr w:rsidR="003937A7" w:rsidRPr="00A44C15" w:rsidTr="0033507A">
        <w:tc>
          <w:tcPr>
            <w:tcW w:w="10031" w:type="dxa"/>
          </w:tcPr>
          <w:p w:rsidR="003937A7" w:rsidRPr="00A44C15" w:rsidRDefault="003937A7" w:rsidP="0080724E"/>
        </w:tc>
      </w:tr>
    </w:tbl>
    <w:p w:rsidR="003937A7" w:rsidRPr="00A44C15" w:rsidRDefault="0080724E" w:rsidP="0080724E">
      <w:pPr>
        <w:spacing w:line="240" w:lineRule="auto"/>
      </w:pPr>
      <w:r w:rsidRPr="00A44C15">
        <w:rPr>
          <w:b/>
        </w:rPr>
        <w:br/>
        <w:t>Arbeitnehmer</w:t>
      </w:r>
      <w:r w:rsidRPr="00A44C15">
        <w:t>:</w:t>
      </w:r>
    </w:p>
    <w:p w:rsidR="00AC3896" w:rsidRPr="00A44C15" w:rsidRDefault="00AC3896" w:rsidP="0080724E">
      <w:pPr>
        <w:spacing w:line="240" w:lineRule="auto"/>
        <w:rPr>
          <w:i/>
        </w:rPr>
      </w:pPr>
      <w:r w:rsidRPr="00A44C15">
        <w:rPr>
          <w:i/>
        </w:rPr>
        <w:t>Pracownik:</w:t>
      </w:r>
    </w:p>
    <w:tbl>
      <w:tblPr>
        <w:tblStyle w:val="Tabellenraster"/>
        <w:tblW w:w="10031" w:type="dxa"/>
        <w:tblLook w:val="04A0" w:firstRow="1" w:lastRow="0" w:firstColumn="1" w:lastColumn="0" w:noHBand="0" w:noVBand="1"/>
      </w:tblPr>
      <w:tblGrid>
        <w:gridCol w:w="2253"/>
        <w:gridCol w:w="2258"/>
        <w:gridCol w:w="1603"/>
        <w:gridCol w:w="975"/>
        <w:gridCol w:w="2942"/>
      </w:tblGrid>
      <w:tr w:rsidR="003937A7" w:rsidRPr="00A44C15" w:rsidTr="0033507A">
        <w:tc>
          <w:tcPr>
            <w:tcW w:w="2278" w:type="dxa"/>
          </w:tcPr>
          <w:p w:rsidR="003937A7" w:rsidRPr="00A44C15" w:rsidRDefault="003937A7" w:rsidP="0080724E">
            <w:r w:rsidRPr="00A44C15">
              <w:t xml:space="preserve">Vorname/ </w:t>
            </w:r>
            <w:r w:rsidRPr="00A44C15">
              <w:rPr>
                <w:i/>
              </w:rPr>
              <w:t>Imię</w:t>
            </w:r>
          </w:p>
        </w:tc>
        <w:tc>
          <w:tcPr>
            <w:tcW w:w="2281" w:type="dxa"/>
          </w:tcPr>
          <w:p w:rsidR="003937A7" w:rsidRPr="00A44C15" w:rsidRDefault="003937A7" w:rsidP="0080724E">
            <w:r w:rsidRPr="00A44C15">
              <w:t xml:space="preserve">Nachname/ </w:t>
            </w:r>
            <w:r w:rsidRPr="00A44C15">
              <w:rPr>
                <w:i/>
              </w:rPr>
              <w:t>Nazwisko</w:t>
            </w:r>
          </w:p>
        </w:tc>
        <w:tc>
          <w:tcPr>
            <w:tcW w:w="1518" w:type="dxa"/>
          </w:tcPr>
          <w:p w:rsidR="003937A7" w:rsidRPr="00A44C15" w:rsidRDefault="003937A7" w:rsidP="0080724E">
            <w:r w:rsidRPr="00A44C15">
              <w:t xml:space="preserve">Geburtsdatum/ </w:t>
            </w:r>
            <w:r w:rsidRPr="00A44C15">
              <w:rPr>
                <w:i/>
              </w:rPr>
              <w:t>Data urodzenia</w:t>
            </w:r>
          </w:p>
        </w:tc>
        <w:tc>
          <w:tcPr>
            <w:tcW w:w="977" w:type="dxa"/>
          </w:tcPr>
          <w:p w:rsidR="003937A7" w:rsidRPr="00A44C15" w:rsidRDefault="003937A7" w:rsidP="006D647D">
            <w:r w:rsidRPr="00A44C15">
              <w:t xml:space="preserve">Datum/ </w:t>
            </w:r>
            <w:r w:rsidRPr="00A44C15">
              <w:rPr>
                <w:i/>
              </w:rPr>
              <w:t>Data</w:t>
            </w:r>
          </w:p>
        </w:tc>
        <w:tc>
          <w:tcPr>
            <w:tcW w:w="2977" w:type="dxa"/>
          </w:tcPr>
          <w:p w:rsidR="003937A7" w:rsidRPr="00A44C15" w:rsidRDefault="003937A7" w:rsidP="0080724E">
            <w:r w:rsidRPr="00A44C15">
              <w:t xml:space="preserve">Unterschrift/ </w:t>
            </w:r>
            <w:r w:rsidRPr="00A44C15">
              <w:rPr>
                <w:i/>
              </w:rPr>
              <w:t>Podpis</w:t>
            </w:r>
          </w:p>
        </w:tc>
      </w:tr>
      <w:tr w:rsidR="003937A7" w:rsidRPr="00A44C15" w:rsidTr="0033507A">
        <w:tc>
          <w:tcPr>
            <w:tcW w:w="2278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2281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1518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977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2977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</w:tr>
      <w:tr w:rsidR="003937A7" w:rsidRPr="00A44C15" w:rsidTr="0033507A">
        <w:tc>
          <w:tcPr>
            <w:tcW w:w="2278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2281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1518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977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2977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</w:tr>
      <w:tr w:rsidR="003937A7" w:rsidRPr="00A44C15" w:rsidTr="0033507A">
        <w:tc>
          <w:tcPr>
            <w:tcW w:w="2278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2281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1518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977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2977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</w:tr>
      <w:tr w:rsidR="003937A7" w:rsidRPr="00A44C15" w:rsidTr="0033507A">
        <w:tc>
          <w:tcPr>
            <w:tcW w:w="2278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2281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1518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977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2977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</w:tr>
      <w:tr w:rsidR="003937A7" w:rsidRPr="00A44C15" w:rsidTr="0033507A">
        <w:tc>
          <w:tcPr>
            <w:tcW w:w="2278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2281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1518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977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2977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</w:tr>
      <w:tr w:rsidR="003937A7" w:rsidRPr="00A44C15" w:rsidTr="0033507A">
        <w:tc>
          <w:tcPr>
            <w:tcW w:w="2278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2281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1518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977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2977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</w:tr>
      <w:tr w:rsidR="003937A7" w:rsidRPr="00A44C15" w:rsidTr="0033507A">
        <w:tc>
          <w:tcPr>
            <w:tcW w:w="2278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2281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1518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977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2977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</w:tr>
      <w:tr w:rsidR="003937A7" w:rsidRPr="00A44C15" w:rsidTr="0033507A">
        <w:tc>
          <w:tcPr>
            <w:tcW w:w="2278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2281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1518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977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2977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</w:tr>
      <w:tr w:rsidR="003937A7" w:rsidRPr="00A44C15" w:rsidTr="0033507A">
        <w:tc>
          <w:tcPr>
            <w:tcW w:w="2278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2281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1518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977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2977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</w:tr>
      <w:tr w:rsidR="003937A7" w:rsidRPr="00A44C15" w:rsidTr="0033507A">
        <w:tc>
          <w:tcPr>
            <w:tcW w:w="2278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2281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1518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977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2977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</w:tr>
      <w:tr w:rsidR="003937A7" w:rsidRPr="00A44C15" w:rsidTr="0033507A">
        <w:tc>
          <w:tcPr>
            <w:tcW w:w="2278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2281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1518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977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2977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</w:tr>
      <w:tr w:rsidR="003937A7" w:rsidRPr="00A44C15" w:rsidTr="0033507A">
        <w:tc>
          <w:tcPr>
            <w:tcW w:w="2278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2281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1518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977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2977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</w:tr>
      <w:tr w:rsidR="003937A7" w:rsidRPr="00A44C15" w:rsidTr="0033507A">
        <w:tc>
          <w:tcPr>
            <w:tcW w:w="2278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2281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1518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977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2977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</w:tr>
      <w:tr w:rsidR="003937A7" w:rsidRPr="00A44C15" w:rsidTr="0033507A">
        <w:tc>
          <w:tcPr>
            <w:tcW w:w="2278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2281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1518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977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2977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</w:tr>
      <w:tr w:rsidR="003937A7" w:rsidRPr="00A44C15" w:rsidTr="0033507A">
        <w:tc>
          <w:tcPr>
            <w:tcW w:w="2278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2281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1518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977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2977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</w:tr>
      <w:tr w:rsidR="003937A7" w:rsidRPr="00A44C15" w:rsidTr="0033507A">
        <w:tc>
          <w:tcPr>
            <w:tcW w:w="2278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2281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1518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977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2977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</w:tr>
      <w:tr w:rsidR="003937A7" w:rsidRPr="00A44C15" w:rsidTr="0033507A">
        <w:tc>
          <w:tcPr>
            <w:tcW w:w="2278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2281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1518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977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2977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</w:tr>
      <w:tr w:rsidR="003937A7" w:rsidRPr="00A44C15" w:rsidTr="0033507A">
        <w:tc>
          <w:tcPr>
            <w:tcW w:w="2278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2281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1518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977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2977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</w:tr>
      <w:tr w:rsidR="003937A7" w:rsidRPr="00A44C15" w:rsidTr="0033507A">
        <w:tc>
          <w:tcPr>
            <w:tcW w:w="2278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2281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1518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  <w:tc>
          <w:tcPr>
            <w:tcW w:w="977" w:type="dxa"/>
          </w:tcPr>
          <w:p w:rsidR="003937A7" w:rsidRPr="00A44C15" w:rsidRDefault="0033507A" w:rsidP="0080724E">
            <w:pPr>
              <w:rPr>
                <w:sz w:val="40"/>
              </w:rPr>
            </w:pPr>
            <w:r w:rsidRPr="00A44C15">
              <w:rPr>
                <w:noProof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DD1147" wp14:editId="43ECA5D6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408305</wp:posOffset>
                      </wp:positionV>
                      <wp:extent cx="2303145" cy="379095"/>
                      <wp:effectExtent l="2540" t="0" r="0" b="2540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3145" cy="379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507A" w:rsidRPr="00AC3896" w:rsidRDefault="0033507A">
                                  <w:pPr>
                                    <w:rPr>
                                      <w:vanish/>
                                      <w:sz w:val="18"/>
                                    </w:rPr>
                                  </w:pPr>
                                  <w:r>
                                    <w:rPr>
                                      <w:vanish/>
                                      <w:sz w:val="18"/>
                                    </w:rPr>
                                    <w:t>Bereitgestellt durch den VSSE e.V.</w:t>
                                  </w:r>
                                </w:p>
                                <w:p w:rsidR="00AC3896" w:rsidRPr="006D647D" w:rsidRDefault="00AC3896">
                                  <w:pPr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Udostępniono przez VSSE e.V.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55.15pt;margin-top:32.15pt;width:181.35pt;height:29.8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" stroked="f">
                      <v:textbox style="mso-fit-shape-to-text:t">
                        <w:txbxContent>
                          <w:p w:rsidR="0033507A" w:rsidRPr="00AC3896" w:rsidRDefault="0033507A">
                            <w:pPr>
                              <w:rPr>
                                <w:vanish/>
                                <w:sz w:val="18"/>
                              </w:rPr>
                            </w:pPr>
                            <w:r>
                              <w:rPr>
                                <w:vanish/>
                                <w:sz w:val="18"/>
                              </w:rPr>
                              <w:t xml:space="preserve">Bereitgestellt durch den VSSE e.V.</w:t>
                            </w:r>
                          </w:p>
                          <w:p w:rsidR="00AC3896" w:rsidRPr="006D647D" w:rsidRDefault="00AC3896">
                            <w:pPr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Udostępniono przez VSSE e.V.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:rsidR="003937A7" w:rsidRPr="00A44C15" w:rsidRDefault="003937A7" w:rsidP="0080724E">
            <w:pPr>
              <w:rPr>
                <w:sz w:val="40"/>
              </w:rPr>
            </w:pPr>
          </w:p>
        </w:tc>
      </w:tr>
    </w:tbl>
    <w:p w:rsidR="003937A7" w:rsidRPr="00A44C15" w:rsidRDefault="003937A7" w:rsidP="0033507A">
      <w:pPr>
        <w:spacing w:line="240" w:lineRule="auto"/>
      </w:pPr>
    </w:p>
    <w:sectPr w:rsidR="003937A7" w:rsidRPr="00A44C15" w:rsidSect="0080724E">
      <w:pgSz w:w="11906" w:h="16838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A7"/>
    <w:rsid w:val="001141B9"/>
    <w:rsid w:val="001C37E9"/>
    <w:rsid w:val="0033507A"/>
    <w:rsid w:val="003937A7"/>
    <w:rsid w:val="00584E1D"/>
    <w:rsid w:val="00642109"/>
    <w:rsid w:val="00654CFB"/>
    <w:rsid w:val="006D647D"/>
    <w:rsid w:val="0080724E"/>
    <w:rsid w:val="00942389"/>
    <w:rsid w:val="00A44C15"/>
    <w:rsid w:val="00AC3896"/>
    <w:rsid w:val="00BF5916"/>
    <w:rsid w:val="00E3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93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5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93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5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VSSE</dc:creator>
  <cp:lastModifiedBy>Kern</cp:lastModifiedBy>
  <cp:revision>5</cp:revision>
  <dcterms:created xsi:type="dcterms:W3CDTF">2018-02-27T12:27:00Z</dcterms:created>
  <dcterms:modified xsi:type="dcterms:W3CDTF">2018-02-28T11:06:00Z</dcterms:modified>
</cp:coreProperties>
</file>